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D9" w:rsidRPr="00106CD9" w:rsidRDefault="00CD304F" w:rsidP="00106CD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06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Тактико-технические характеристики </w:t>
      </w:r>
    </w:p>
    <w:p w:rsidR="00106CD9" w:rsidRPr="00106CD9" w:rsidRDefault="00CD304F" w:rsidP="00106CD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06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центробежно-ударных дробилок </w:t>
      </w:r>
      <w:r w:rsidR="00106CD9" w:rsidRPr="00106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новых модификаций </w:t>
      </w:r>
    </w:p>
    <w:p w:rsidR="00CD304F" w:rsidRPr="00106CD9" w:rsidRDefault="00CD304F" w:rsidP="00106CD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06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Титан</w:t>
      </w:r>
      <w:r w:rsidR="00F206A7" w:rsidRPr="00106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06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</w:t>
      </w:r>
      <w:r w:rsidR="00F206A7" w:rsidRPr="00106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-160</w:t>
      </w:r>
      <w:r w:rsidR="00106CD9" w:rsidRPr="00106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.6 и Титан Д-160.7 (пониженной высоты)</w:t>
      </w:r>
    </w:p>
    <w:p w:rsidR="00106CD9" w:rsidRPr="00106CD9" w:rsidRDefault="00106CD9" w:rsidP="00106CD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06CD9" w:rsidRDefault="00106CD9" w:rsidP="00106CD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06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 редакции сайта:</w:t>
      </w:r>
    </w:p>
    <w:p w:rsidR="00FE7A29" w:rsidRPr="00370180" w:rsidRDefault="00C37D32" w:rsidP="00106CD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компании «Новые технологии» постоянно ведется работа над совершенствованием оборудования для лучшего удовлетворения запроса потребителей.</w:t>
      </w:r>
      <w:r w:rsidR="00370180" w:rsidRPr="0037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Самые мощные центробежно-ударные дробилки компании носят номенклатуру Д-160 и имеют мощность привода до 630квт</w:t>
      </w:r>
      <w:r w:rsidR="0037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Это </w:t>
      </w:r>
      <w:proofErr w:type="gramStart"/>
      <w:r w:rsidR="00370180" w:rsidRPr="0037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самые</w:t>
      </w:r>
      <w:proofErr w:type="gramEnd"/>
      <w:r w:rsidR="00370180" w:rsidRPr="0037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мощные центробежно-ударные дробилки в мире, а значит и дробилки с самой большой в мире производительностью. Для щебня обычно используются дробилки </w:t>
      </w:r>
      <w:r w:rsidR="0037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Титан </w:t>
      </w:r>
      <w:r w:rsidR="00370180" w:rsidRPr="0037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Д-160.7 с мощностью привода от 160 до 315квт</w:t>
      </w:r>
      <w:r w:rsidR="0037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производительностью до 200 – 250 тонн в час</w:t>
      </w:r>
      <w:r w:rsidR="00370180" w:rsidRPr="0037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Для руды </w:t>
      </w:r>
      <w:r w:rsidR="0037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используются дробилки Титан Д-160.6 с мощностью привода </w:t>
      </w:r>
      <w:r w:rsidR="00370180" w:rsidRPr="0037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315 до 630 квт.</w:t>
      </w:r>
      <w:r w:rsidR="0037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Производительность зависит от исходной и конечной крупности</w:t>
      </w:r>
      <w:r w:rsidR="00D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прочности измельчаемого материала</w:t>
      </w:r>
      <w:r w:rsidR="0037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Например, на железной руде Качканарского ГОКа (10-11 по </w:t>
      </w:r>
      <w:proofErr w:type="spellStart"/>
      <w:r w:rsidR="0037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Протодьяконову</w:t>
      </w:r>
      <w:proofErr w:type="spellEnd"/>
      <w:r w:rsidR="0037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при измельчении с 25мм до 2,5мм была получена производительность 200 тонн в час при энергопотреблении 400 квт.  О конструктивах новых дробилок </w:t>
      </w:r>
      <w:proofErr w:type="gramStart"/>
      <w:r w:rsidR="0037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–ч</w:t>
      </w:r>
      <w:proofErr w:type="gramEnd"/>
      <w:r w:rsidR="0037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итайте далее. </w:t>
      </w:r>
    </w:p>
    <w:p w:rsidR="00370180" w:rsidRPr="00106CD9" w:rsidRDefault="00370180" w:rsidP="00106CD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7A29" w:rsidRDefault="00106CD9" w:rsidP="00106CD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106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Высота центробежно-ударной дробилки Титан Д-160.7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была понижена по сравнению с классической дробилкой Титан Д-160.3 на 1 метр </w:t>
      </w:r>
      <w:r w:rsidR="00021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0B7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5,6м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4,8 м </w:t>
      </w:r>
    </w:p>
    <w:p w:rsidR="00106CD9" w:rsidRDefault="00106CD9" w:rsidP="00106CD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целью уменьшения нагрузки на  конвейер, подающий материал в </w:t>
      </w:r>
      <w:r w:rsidR="00FE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дробилку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   </w:t>
      </w:r>
    </w:p>
    <w:p w:rsidR="00FE7A29" w:rsidRPr="00FE7A29" w:rsidRDefault="00FE7A29" w:rsidP="00FE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A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24B7CD" wp14:editId="49ABF70F">
            <wp:extent cx="6312513" cy="4733460"/>
            <wp:effectExtent l="0" t="0" r="0" b="0"/>
            <wp:docPr id="2" name="lightboxImage" descr="Титан Д-160.7. В сборочном цеху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Титан Д-160.7. В сборочном цеху (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650" cy="473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29" w:rsidRDefault="00FE7A29" w:rsidP="00C84C4D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Фото-1. Центробежно-ударная дробилка Титан Д-160.7  в сборочном цеху</w:t>
      </w:r>
    </w:p>
    <w:p w:rsidR="00FE7A29" w:rsidRDefault="00FE7A29" w:rsidP="00FE7A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2.Высота центробежно-ударной дробилки Титан Д-160.6. была понижена еще на </w:t>
      </w:r>
      <w:r w:rsidR="00021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,2 м (до 2,6м).</w:t>
      </w:r>
    </w:p>
    <w:p w:rsidR="00FE7A29" w:rsidRPr="00106CD9" w:rsidRDefault="00FE7A29" w:rsidP="00FE7A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Целью разработки дробилки Д-160.6 с приводом через ремни и шкивы от 1 или 2-х двигателей было создание дробилки для размещения ее на автоприцепе (передвижка), а также для повышения мощности привода до 630квт (2 вертикальных двигателя по 315квт), так как в России максимальная мощность выпускаемых вертикальных двигателей не превышает 315квт.   </w:t>
      </w:r>
    </w:p>
    <w:p w:rsidR="00FE7A29" w:rsidRPr="00FE7A29" w:rsidRDefault="00FE7A29" w:rsidP="00FE7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1F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654F9D" wp14:editId="63AC2435">
            <wp:extent cx="6152727" cy="4614229"/>
            <wp:effectExtent l="0" t="0" r="635" b="0"/>
            <wp:docPr id="3" name="lightboxImage" descr="Д-160.6.  Версия с ременным приводом (для передвиже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Д-160.6.  Версия с ременным приводом (для передвижек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128" cy="461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29" w:rsidRDefault="00FE7A29" w:rsidP="00FE7A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Фото-2. Центробежно-ударная дробилка Титан Д-160.6 в сборочном цеху</w:t>
      </w:r>
    </w:p>
    <w:p w:rsidR="00CD304F" w:rsidRPr="00106CD9" w:rsidRDefault="00CD304F" w:rsidP="00CD304F">
      <w:pPr>
        <w:shd w:val="clear" w:color="auto" w:fill="FFFFFF"/>
        <w:spacing w:after="0" w:line="240" w:lineRule="atLeast"/>
        <w:ind w:firstLine="3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-2975" w:type="dxa"/>
        <w:tblBorders>
          <w:top w:val="single" w:sz="6" w:space="0" w:color="677793"/>
          <w:left w:val="single" w:sz="6" w:space="0" w:color="677793"/>
          <w:bottom w:val="single" w:sz="6" w:space="0" w:color="677793"/>
          <w:right w:val="single" w:sz="6" w:space="0" w:color="67779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2268"/>
        <w:gridCol w:w="2626"/>
        <w:gridCol w:w="2465"/>
      </w:tblGrid>
      <w:tr w:rsidR="00F206A7" w:rsidRPr="00106CD9" w:rsidTr="00021AD1">
        <w:trPr>
          <w:jc w:val="center"/>
        </w:trPr>
        <w:tc>
          <w:tcPr>
            <w:tcW w:w="2848" w:type="dxa"/>
            <w:tcBorders>
              <w:top w:val="single" w:sz="6" w:space="0" w:color="677793"/>
              <w:left w:val="single" w:sz="6" w:space="0" w:color="677793"/>
              <w:bottom w:val="single" w:sz="6" w:space="0" w:color="677793"/>
              <w:right w:val="single" w:sz="6" w:space="0" w:color="677793"/>
            </w:tcBorders>
            <w:shd w:val="clear" w:color="auto" w:fill="FFFFFF"/>
            <w:vAlign w:val="center"/>
            <w:hideMark/>
          </w:tcPr>
          <w:p w:rsidR="00F206A7" w:rsidRPr="00106CD9" w:rsidRDefault="00F206A7" w:rsidP="00CD304F">
            <w:pPr>
              <w:spacing w:after="0" w:line="24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дробилок</w:t>
            </w:r>
          </w:p>
        </w:tc>
        <w:tc>
          <w:tcPr>
            <w:tcW w:w="2268" w:type="dxa"/>
            <w:tcBorders>
              <w:top w:val="single" w:sz="6" w:space="0" w:color="677793"/>
              <w:left w:val="single" w:sz="6" w:space="0" w:color="677793"/>
              <w:bottom w:val="single" w:sz="6" w:space="0" w:color="677793"/>
              <w:right w:val="single" w:sz="6" w:space="0" w:color="677793"/>
            </w:tcBorders>
            <w:shd w:val="clear" w:color="auto" w:fill="FFFFFF"/>
            <w:vAlign w:val="center"/>
            <w:hideMark/>
          </w:tcPr>
          <w:p w:rsidR="00F206A7" w:rsidRPr="00106CD9" w:rsidRDefault="00F206A7" w:rsidP="00F206A7">
            <w:pPr>
              <w:spacing w:after="0" w:line="240" w:lineRule="auto"/>
              <w:ind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Д-160.7 с  двигателем</w:t>
            </w:r>
          </w:p>
          <w:p w:rsidR="00F206A7" w:rsidRPr="00106CD9" w:rsidRDefault="00F206A7" w:rsidP="00F206A7">
            <w:pPr>
              <w:spacing w:after="0" w:line="24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 ускорителем</w:t>
            </w:r>
          </w:p>
        </w:tc>
        <w:tc>
          <w:tcPr>
            <w:tcW w:w="2626" w:type="dxa"/>
            <w:tcBorders>
              <w:top w:val="single" w:sz="6" w:space="0" w:color="677793"/>
              <w:left w:val="single" w:sz="6" w:space="0" w:color="677793"/>
              <w:bottom w:val="single" w:sz="6" w:space="0" w:color="677793"/>
              <w:right w:val="single" w:sz="6" w:space="0" w:color="677793"/>
            </w:tcBorders>
            <w:shd w:val="clear" w:color="auto" w:fill="FFFFFF"/>
            <w:vAlign w:val="center"/>
            <w:hideMark/>
          </w:tcPr>
          <w:p w:rsidR="00F206A7" w:rsidRPr="00106CD9" w:rsidRDefault="00F206A7" w:rsidP="00CD304F">
            <w:pPr>
              <w:spacing w:after="0" w:line="24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Д-160-6 с одним двигателем сбоку и ременным приводом</w:t>
            </w:r>
          </w:p>
        </w:tc>
        <w:tc>
          <w:tcPr>
            <w:tcW w:w="2465" w:type="dxa"/>
            <w:tcBorders>
              <w:top w:val="single" w:sz="6" w:space="0" w:color="677793"/>
              <w:left w:val="single" w:sz="6" w:space="0" w:color="677793"/>
              <w:bottom w:val="single" w:sz="6" w:space="0" w:color="677793"/>
              <w:right w:val="single" w:sz="6" w:space="0" w:color="677793"/>
            </w:tcBorders>
            <w:shd w:val="clear" w:color="auto" w:fill="FFFFFF"/>
            <w:vAlign w:val="center"/>
            <w:hideMark/>
          </w:tcPr>
          <w:p w:rsidR="00F206A7" w:rsidRPr="00106CD9" w:rsidRDefault="00F206A7" w:rsidP="00CD304F">
            <w:pPr>
              <w:spacing w:after="0" w:line="24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Д-160-6 с двумя двигателями сбоку и ременным приводом</w:t>
            </w:r>
          </w:p>
        </w:tc>
      </w:tr>
      <w:tr w:rsidR="00F206A7" w:rsidRPr="00106CD9" w:rsidTr="00021AD1">
        <w:trPr>
          <w:jc w:val="center"/>
        </w:trPr>
        <w:tc>
          <w:tcPr>
            <w:tcW w:w="2848" w:type="dxa"/>
            <w:tcBorders>
              <w:top w:val="single" w:sz="6" w:space="0" w:color="677793"/>
              <w:left w:val="single" w:sz="6" w:space="0" w:color="677793"/>
              <w:bottom w:val="single" w:sz="6" w:space="0" w:color="677793"/>
              <w:right w:val="single" w:sz="6" w:space="0" w:color="677793"/>
            </w:tcBorders>
            <w:shd w:val="clear" w:color="auto" w:fill="FFFFFF"/>
            <w:vAlign w:val="center"/>
            <w:hideMark/>
          </w:tcPr>
          <w:p w:rsidR="00F206A7" w:rsidRPr="00106CD9" w:rsidRDefault="00F206A7" w:rsidP="00F5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Производительность на проход, т/ч*</w:t>
            </w:r>
          </w:p>
        </w:tc>
        <w:tc>
          <w:tcPr>
            <w:tcW w:w="2268" w:type="dxa"/>
            <w:tcBorders>
              <w:top w:val="single" w:sz="6" w:space="0" w:color="677793"/>
              <w:left w:val="single" w:sz="6" w:space="0" w:color="677793"/>
              <w:bottom w:val="single" w:sz="6" w:space="0" w:color="677793"/>
              <w:right w:val="single" w:sz="6" w:space="0" w:color="677793"/>
            </w:tcBorders>
            <w:shd w:val="clear" w:color="auto" w:fill="FFFFFF"/>
            <w:vAlign w:val="center"/>
            <w:hideMark/>
          </w:tcPr>
          <w:p w:rsidR="00F206A7" w:rsidRPr="00106CD9" w:rsidRDefault="00F206A7" w:rsidP="00DC2CFA">
            <w:pPr>
              <w:spacing w:after="0" w:line="24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DC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0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6" w:type="dxa"/>
            <w:tcBorders>
              <w:top w:val="single" w:sz="6" w:space="0" w:color="677793"/>
              <w:left w:val="single" w:sz="6" w:space="0" w:color="677793"/>
              <w:bottom w:val="single" w:sz="6" w:space="0" w:color="677793"/>
              <w:right w:val="single" w:sz="6" w:space="0" w:color="677793"/>
            </w:tcBorders>
            <w:shd w:val="clear" w:color="auto" w:fill="FFFFFF"/>
            <w:vAlign w:val="center"/>
            <w:hideMark/>
          </w:tcPr>
          <w:p w:rsidR="00F206A7" w:rsidRPr="00106CD9" w:rsidRDefault="00F206A7" w:rsidP="00DC2CFA">
            <w:pPr>
              <w:spacing w:after="0" w:line="24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DC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0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6" w:space="0" w:color="677793"/>
              <w:left w:val="single" w:sz="6" w:space="0" w:color="677793"/>
              <w:bottom w:val="single" w:sz="6" w:space="0" w:color="677793"/>
              <w:right w:val="single" w:sz="6" w:space="0" w:color="677793"/>
            </w:tcBorders>
            <w:shd w:val="clear" w:color="auto" w:fill="FFFFFF"/>
            <w:vAlign w:val="center"/>
            <w:hideMark/>
          </w:tcPr>
          <w:p w:rsidR="00F206A7" w:rsidRPr="00106CD9" w:rsidRDefault="00F206A7" w:rsidP="00CD304F">
            <w:pPr>
              <w:spacing w:after="0" w:line="24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</w:t>
            </w:r>
          </w:p>
        </w:tc>
      </w:tr>
      <w:tr w:rsidR="00F206A7" w:rsidRPr="00106CD9" w:rsidTr="00021AD1">
        <w:trPr>
          <w:jc w:val="center"/>
        </w:trPr>
        <w:tc>
          <w:tcPr>
            <w:tcW w:w="2848" w:type="dxa"/>
            <w:tcBorders>
              <w:top w:val="single" w:sz="6" w:space="0" w:color="677793"/>
              <w:left w:val="single" w:sz="6" w:space="0" w:color="677793"/>
              <w:bottom w:val="single" w:sz="6" w:space="0" w:color="677793"/>
              <w:right w:val="single" w:sz="6" w:space="0" w:color="677793"/>
            </w:tcBorders>
            <w:shd w:val="clear" w:color="auto" w:fill="FFFFFF"/>
            <w:vAlign w:val="center"/>
            <w:hideMark/>
          </w:tcPr>
          <w:p w:rsidR="00F206A7" w:rsidRPr="00106CD9" w:rsidRDefault="00F206A7" w:rsidP="00F5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Крупность питания, </w:t>
            </w:r>
            <w:proofErr w:type="gramStart"/>
            <w:r w:rsidRPr="0010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10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tcBorders>
              <w:top w:val="single" w:sz="6" w:space="0" w:color="677793"/>
              <w:left w:val="single" w:sz="6" w:space="0" w:color="677793"/>
              <w:bottom w:val="single" w:sz="6" w:space="0" w:color="677793"/>
              <w:right w:val="single" w:sz="6" w:space="0" w:color="677793"/>
            </w:tcBorders>
            <w:shd w:val="clear" w:color="auto" w:fill="FFFFFF"/>
            <w:vAlign w:val="center"/>
            <w:hideMark/>
          </w:tcPr>
          <w:p w:rsidR="00F206A7" w:rsidRPr="00106CD9" w:rsidRDefault="00F206A7" w:rsidP="00CD304F">
            <w:pPr>
              <w:spacing w:after="0" w:line="24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70/110</w:t>
            </w:r>
          </w:p>
        </w:tc>
        <w:tc>
          <w:tcPr>
            <w:tcW w:w="2626" w:type="dxa"/>
            <w:tcBorders>
              <w:top w:val="single" w:sz="6" w:space="0" w:color="677793"/>
              <w:left w:val="single" w:sz="6" w:space="0" w:color="677793"/>
              <w:bottom w:val="single" w:sz="6" w:space="0" w:color="677793"/>
              <w:right w:val="single" w:sz="6" w:space="0" w:color="677793"/>
            </w:tcBorders>
            <w:shd w:val="clear" w:color="auto" w:fill="FFFFFF"/>
            <w:vAlign w:val="center"/>
            <w:hideMark/>
          </w:tcPr>
          <w:p w:rsidR="00F206A7" w:rsidRPr="00106CD9" w:rsidRDefault="00F206A7" w:rsidP="00CD304F">
            <w:pPr>
              <w:spacing w:after="0" w:line="24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70</w:t>
            </w:r>
          </w:p>
        </w:tc>
        <w:tc>
          <w:tcPr>
            <w:tcW w:w="2465" w:type="dxa"/>
            <w:tcBorders>
              <w:top w:val="single" w:sz="6" w:space="0" w:color="677793"/>
              <w:left w:val="single" w:sz="6" w:space="0" w:color="677793"/>
              <w:bottom w:val="single" w:sz="6" w:space="0" w:color="677793"/>
              <w:right w:val="single" w:sz="6" w:space="0" w:color="677793"/>
            </w:tcBorders>
            <w:shd w:val="clear" w:color="auto" w:fill="FFFFFF"/>
            <w:vAlign w:val="center"/>
            <w:hideMark/>
          </w:tcPr>
          <w:p w:rsidR="00F206A7" w:rsidRPr="00106CD9" w:rsidRDefault="00F206A7" w:rsidP="00CD304F">
            <w:pPr>
              <w:spacing w:after="0" w:line="24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70</w:t>
            </w:r>
          </w:p>
        </w:tc>
      </w:tr>
      <w:tr w:rsidR="00F206A7" w:rsidRPr="00106CD9" w:rsidTr="00021AD1">
        <w:trPr>
          <w:jc w:val="center"/>
        </w:trPr>
        <w:tc>
          <w:tcPr>
            <w:tcW w:w="2848" w:type="dxa"/>
            <w:tcBorders>
              <w:top w:val="single" w:sz="6" w:space="0" w:color="677793"/>
              <w:left w:val="single" w:sz="6" w:space="0" w:color="677793"/>
              <w:bottom w:val="single" w:sz="6" w:space="0" w:color="677793"/>
              <w:right w:val="single" w:sz="6" w:space="0" w:color="677793"/>
            </w:tcBorders>
            <w:shd w:val="clear" w:color="auto" w:fill="FFFFFF"/>
            <w:vAlign w:val="center"/>
            <w:hideMark/>
          </w:tcPr>
          <w:p w:rsidR="00F206A7" w:rsidRPr="00106CD9" w:rsidRDefault="00F206A7" w:rsidP="00F5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мощность, кВт</w:t>
            </w:r>
          </w:p>
        </w:tc>
        <w:tc>
          <w:tcPr>
            <w:tcW w:w="2268" w:type="dxa"/>
            <w:tcBorders>
              <w:top w:val="single" w:sz="6" w:space="0" w:color="677793"/>
              <w:left w:val="single" w:sz="6" w:space="0" w:color="677793"/>
              <w:bottom w:val="single" w:sz="6" w:space="0" w:color="677793"/>
              <w:right w:val="single" w:sz="6" w:space="0" w:color="677793"/>
            </w:tcBorders>
            <w:shd w:val="clear" w:color="auto" w:fill="FFFFFF"/>
            <w:vAlign w:val="center"/>
            <w:hideMark/>
          </w:tcPr>
          <w:p w:rsidR="00F206A7" w:rsidRPr="00106CD9" w:rsidRDefault="00741F35" w:rsidP="00741F35">
            <w:pPr>
              <w:spacing w:after="0" w:line="24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F206A7" w:rsidRPr="0010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-315</w:t>
            </w:r>
          </w:p>
        </w:tc>
        <w:tc>
          <w:tcPr>
            <w:tcW w:w="2626" w:type="dxa"/>
            <w:tcBorders>
              <w:top w:val="single" w:sz="6" w:space="0" w:color="677793"/>
              <w:left w:val="single" w:sz="6" w:space="0" w:color="677793"/>
              <w:bottom w:val="single" w:sz="6" w:space="0" w:color="677793"/>
              <w:right w:val="single" w:sz="6" w:space="0" w:color="677793"/>
            </w:tcBorders>
            <w:shd w:val="clear" w:color="auto" w:fill="FFFFFF"/>
            <w:vAlign w:val="center"/>
            <w:hideMark/>
          </w:tcPr>
          <w:p w:rsidR="00F206A7" w:rsidRPr="00106CD9" w:rsidRDefault="00741F35" w:rsidP="00CD304F">
            <w:pPr>
              <w:spacing w:after="0" w:line="24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206A7" w:rsidRPr="0010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0-315</w:t>
            </w:r>
          </w:p>
        </w:tc>
        <w:tc>
          <w:tcPr>
            <w:tcW w:w="2465" w:type="dxa"/>
            <w:tcBorders>
              <w:top w:val="single" w:sz="6" w:space="0" w:color="677793"/>
              <w:left w:val="single" w:sz="6" w:space="0" w:color="677793"/>
              <w:bottom w:val="single" w:sz="6" w:space="0" w:color="677793"/>
              <w:right w:val="single" w:sz="6" w:space="0" w:color="677793"/>
            </w:tcBorders>
            <w:shd w:val="clear" w:color="auto" w:fill="FFFFFF"/>
            <w:vAlign w:val="center"/>
            <w:hideMark/>
          </w:tcPr>
          <w:p w:rsidR="00F206A7" w:rsidRPr="00106CD9" w:rsidRDefault="00741F35" w:rsidP="00741F35">
            <w:pPr>
              <w:spacing w:after="0" w:line="24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="00F206A7" w:rsidRPr="0010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206A7" w:rsidRPr="00106CD9" w:rsidTr="00021AD1">
        <w:trPr>
          <w:jc w:val="center"/>
        </w:trPr>
        <w:tc>
          <w:tcPr>
            <w:tcW w:w="2848" w:type="dxa"/>
            <w:tcBorders>
              <w:top w:val="single" w:sz="6" w:space="0" w:color="677793"/>
              <w:left w:val="single" w:sz="6" w:space="0" w:color="677793"/>
              <w:bottom w:val="single" w:sz="6" w:space="0" w:color="677793"/>
              <w:right w:val="single" w:sz="6" w:space="0" w:color="677793"/>
            </w:tcBorders>
            <w:shd w:val="clear" w:color="auto" w:fill="FFFFFF"/>
            <w:vAlign w:val="center"/>
            <w:hideMark/>
          </w:tcPr>
          <w:p w:rsidR="00F206A7" w:rsidRPr="00106CD9" w:rsidRDefault="00F206A7" w:rsidP="00F5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10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10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0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длина х ширина х высота</w:t>
            </w:r>
          </w:p>
        </w:tc>
        <w:tc>
          <w:tcPr>
            <w:tcW w:w="2268" w:type="dxa"/>
            <w:tcBorders>
              <w:top w:val="single" w:sz="6" w:space="0" w:color="677793"/>
              <w:left w:val="single" w:sz="6" w:space="0" w:color="677793"/>
              <w:bottom w:val="single" w:sz="6" w:space="0" w:color="677793"/>
              <w:right w:val="single" w:sz="6" w:space="0" w:color="677793"/>
            </w:tcBorders>
            <w:shd w:val="clear" w:color="auto" w:fill="FFFFFF"/>
            <w:vAlign w:val="center"/>
            <w:hideMark/>
          </w:tcPr>
          <w:p w:rsidR="00F206A7" w:rsidRPr="00106CD9" w:rsidRDefault="00F206A7" w:rsidP="00CD304F">
            <w:pPr>
              <w:spacing w:after="0" w:line="24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3,4х3,5х4,8</w:t>
            </w:r>
          </w:p>
        </w:tc>
        <w:tc>
          <w:tcPr>
            <w:tcW w:w="2626" w:type="dxa"/>
            <w:tcBorders>
              <w:top w:val="single" w:sz="6" w:space="0" w:color="677793"/>
              <w:left w:val="single" w:sz="6" w:space="0" w:color="677793"/>
              <w:bottom w:val="single" w:sz="6" w:space="0" w:color="677793"/>
              <w:right w:val="single" w:sz="6" w:space="0" w:color="677793"/>
            </w:tcBorders>
            <w:shd w:val="clear" w:color="auto" w:fill="FFFFFF"/>
            <w:vAlign w:val="center"/>
            <w:hideMark/>
          </w:tcPr>
          <w:p w:rsidR="00F206A7" w:rsidRPr="00106CD9" w:rsidRDefault="00F206A7" w:rsidP="00CD304F">
            <w:pPr>
              <w:spacing w:after="0" w:line="24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5,0х3,5х2,6</w:t>
            </w:r>
          </w:p>
        </w:tc>
        <w:tc>
          <w:tcPr>
            <w:tcW w:w="2465" w:type="dxa"/>
            <w:tcBorders>
              <w:top w:val="single" w:sz="6" w:space="0" w:color="677793"/>
              <w:left w:val="single" w:sz="6" w:space="0" w:color="677793"/>
              <w:bottom w:val="single" w:sz="6" w:space="0" w:color="677793"/>
              <w:right w:val="single" w:sz="6" w:space="0" w:color="677793"/>
            </w:tcBorders>
            <w:shd w:val="clear" w:color="auto" w:fill="FFFFFF"/>
            <w:vAlign w:val="center"/>
            <w:hideMark/>
          </w:tcPr>
          <w:p w:rsidR="00F206A7" w:rsidRPr="00106CD9" w:rsidRDefault="00F206A7" w:rsidP="00CD304F">
            <w:pPr>
              <w:spacing w:after="0" w:line="24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6,4х3,5х2,6</w:t>
            </w:r>
          </w:p>
        </w:tc>
      </w:tr>
      <w:tr w:rsidR="00F206A7" w:rsidRPr="00106CD9" w:rsidTr="00021AD1">
        <w:trPr>
          <w:jc w:val="center"/>
        </w:trPr>
        <w:tc>
          <w:tcPr>
            <w:tcW w:w="2848" w:type="dxa"/>
            <w:tcBorders>
              <w:top w:val="single" w:sz="6" w:space="0" w:color="677793"/>
              <w:left w:val="single" w:sz="6" w:space="0" w:color="677793"/>
              <w:bottom w:val="single" w:sz="6" w:space="0" w:color="677793"/>
              <w:right w:val="single" w:sz="6" w:space="0" w:color="677793"/>
            </w:tcBorders>
            <w:shd w:val="clear" w:color="auto" w:fill="FFFFFF"/>
            <w:vAlign w:val="center"/>
            <w:hideMark/>
          </w:tcPr>
          <w:p w:rsidR="00F206A7" w:rsidRPr="00106CD9" w:rsidRDefault="00F206A7" w:rsidP="00F5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10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2268" w:type="dxa"/>
            <w:tcBorders>
              <w:top w:val="single" w:sz="6" w:space="0" w:color="677793"/>
              <w:left w:val="single" w:sz="6" w:space="0" w:color="677793"/>
              <w:bottom w:val="single" w:sz="6" w:space="0" w:color="677793"/>
              <w:right w:val="single" w:sz="6" w:space="0" w:color="677793"/>
            </w:tcBorders>
            <w:shd w:val="clear" w:color="auto" w:fill="FFFFFF"/>
            <w:vAlign w:val="center"/>
            <w:hideMark/>
          </w:tcPr>
          <w:p w:rsidR="00F206A7" w:rsidRPr="00106CD9" w:rsidRDefault="00F206A7" w:rsidP="00CD304F">
            <w:pPr>
              <w:spacing w:after="0" w:line="24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6" w:type="dxa"/>
            <w:tcBorders>
              <w:top w:val="single" w:sz="6" w:space="0" w:color="677793"/>
              <w:left w:val="single" w:sz="6" w:space="0" w:color="677793"/>
              <w:bottom w:val="single" w:sz="6" w:space="0" w:color="677793"/>
              <w:right w:val="single" w:sz="6" w:space="0" w:color="677793"/>
            </w:tcBorders>
            <w:shd w:val="clear" w:color="auto" w:fill="FFFFFF"/>
            <w:vAlign w:val="center"/>
            <w:hideMark/>
          </w:tcPr>
          <w:p w:rsidR="00F206A7" w:rsidRPr="00106CD9" w:rsidRDefault="00F206A7" w:rsidP="00CD304F">
            <w:pPr>
              <w:spacing w:after="0" w:line="24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5" w:type="dxa"/>
            <w:tcBorders>
              <w:top w:val="single" w:sz="6" w:space="0" w:color="677793"/>
              <w:left w:val="single" w:sz="6" w:space="0" w:color="677793"/>
              <w:bottom w:val="single" w:sz="6" w:space="0" w:color="677793"/>
              <w:right w:val="single" w:sz="6" w:space="0" w:color="677793"/>
            </w:tcBorders>
            <w:shd w:val="clear" w:color="auto" w:fill="FFFFFF"/>
            <w:vAlign w:val="center"/>
            <w:hideMark/>
          </w:tcPr>
          <w:p w:rsidR="00F206A7" w:rsidRPr="00106CD9" w:rsidRDefault="00F206A7" w:rsidP="00CD304F">
            <w:pPr>
              <w:spacing w:after="0" w:line="24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206A7" w:rsidRPr="00106CD9" w:rsidTr="00021AD1">
        <w:trPr>
          <w:jc w:val="center"/>
        </w:trPr>
        <w:tc>
          <w:tcPr>
            <w:tcW w:w="2848" w:type="dxa"/>
            <w:tcBorders>
              <w:top w:val="single" w:sz="6" w:space="0" w:color="677793"/>
              <w:left w:val="single" w:sz="6" w:space="0" w:color="677793"/>
              <w:bottom w:val="single" w:sz="6" w:space="0" w:color="677793"/>
              <w:right w:val="single" w:sz="6" w:space="0" w:color="677793"/>
            </w:tcBorders>
            <w:shd w:val="clear" w:color="auto" w:fill="FFFFFF"/>
            <w:vAlign w:val="center"/>
            <w:hideMark/>
          </w:tcPr>
          <w:p w:rsidR="00F206A7" w:rsidRPr="00106CD9" w:rsidRDefault="00F206A7" w:rsidP="00F5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рублей</w:t>
            </w:r>
          </w:p>
        </w:tc>
        <w:tc>
          <w:tcPr>
            <w:tcW w:w="2268" w:type="dxa"/>
            <w:tcBorders>
              <w:top w:val="single" w:sz="6" w:space="0" w:color="677793"/>
              <w:left w:val="single" w:sz="6" w:space="0" w:color="677793"/>
              <w:bottom w:val="single" w:sz="6" w:space="0" w:color="677793"/>
              <w:right w:val="single" w:sz="6" w:space="0" w:color="677793"/>
            </w:tcBorders>
            <w:shd w:val="clear" w:color="auto" w:fill="FFFFFF"/>
            <w:vAlign w:val="center"/>
            <w:hideMark/>
          </w:tcPr>
          <w:p w:rsidR="00F206A7" w:rsidRPr="00106CD9" w:rsidRDefault="00F206A7" w:rsidP="00F206A7">
            <w:pPr>
              <w:spacing w:after="0" w:line="240" w:lineRule="auto"/>
              <w:ind w:firstLine="33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6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 8,5 млн. руб.</w:t>
            </w:r>
          </w:p>
        </w:tc>
        <w:tc>
          <w:tcPr>
            <w:tcW w:w="2626" w:type="dxa"/>
            <w:tcBorders>
              <w:top w:val="single" w:sz="6" w:space="0" w:color="677793"/>
              <w:left w:val="single" w:sz="6" w:space="0" w:color="677793"/>
              <w:bottom w:val="single" w:sz="6" w:space="0" w:color="677793"/>
              <w:right w:val="single" w:sz="6" w:space="0" w:color="677793"/>
            </w:tcBorders>
            <w:shd w:val="clear" w:color="auto" w:fill="FFFFFF"/>
            <w:vAlign w:val="center"/>
            <w:hideMark/>
          </w:tcPr>
          <w:p w:rsidR="00F206A7" w:rsidRPr="00106CD9" w:rsidRDefault="00F206A7" w:rsidP="00F206A7">
            <w:pPr>
              <w:spacing w:after="0" w:line="240" w:lineRule="auto"/>
              <w:ind w:firstLine="33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6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9 млн. руб. </w:t>
            </w:r>
          </w:p>
        </w:tc>
        <w:tc>
          <w:tcPr>
            <w:tcW w:w="2465" w:type="dxa"/>
            <w:tcBorders>
              <w:top w:val="single" w:sz="6" w:space="0" w:color="677793"/>
              <w:left w:val="single" w:sz="6" w:space="0" w:color="677793"/>
              <w:bottom w:val="single" w:sz="6" w:space="0" w:color="677793"/>
              <w:right w:val="single" w:sz="6" w:space="0" w:color="677793"/>
            </w:tcBorders>
            <w:shd w:val="clear" w:color="auto" w:fill="FFFFFF"/>
            <w:vAlign w:val="center"/>
            <w:hideMark/>
          </w:tcPr>
          <w:p w:rsidR="00F206A7" w:rsidRPr="00106CD9" w:rsidRDefault="00F206A7" w:rsidP="00F206A7">
            <w:pPr>
              <w:spacing w:after="0" w:line="240" w:lineRule="auto"/>
              <w:ind w:firstLine="33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6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9,5  млн. руб.</w:t>
            </w:r>
          </w:p>
        </w:tc>
      </w:tr>
    </w:tbl>
    <w:p w:rsidR="00CD304F" w:rsidRPr="00106CD9" w:rsidRDefault="00CD304F" w:rsidP="00CD3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D1" w:rsidRDefault="00CD304F" w:rsidP="00021A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="0002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Производительность дробил</w:t>
      </w:r>
      <w:r w:rsidR="00DC2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указана на проход </w:t>
      </w:r>
      <w:r w:rsidRPr="00106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(для открытого цикла)</w:t>
      </w:r>
      <w:r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питанием через ротор </w:t>
      </w:r>
    </w:p>
    <w:p w:rsidR="00CD304F" w:rsidRDefault="00CD304F" w:rsidP="00021A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** </w:t>
      </w:r>
      <w:r w:rsidR="0002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зависит от комплектации дробилки </w:t>
      </w:r>
      <w:r w:rsidR="00706990"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запасными частями (например, ускорителем), наличие</w:t>
      </w:r>
      <w:r w:rsidR="00F50808"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06990"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комплекте площадки </w:t>
      </w:r>
      <w:r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обслуживания, тельфер</w:t>
      </w:r>
      <w:r w:rsidR="00706990"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84C4D"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сборки, разборки дробилки, замене ускорителя)</w:t>
      </w:r>
      <w:r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30CAB"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частотн</w:t>
      </w:r>
      <w:r w:rsidR="00706990"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630CAB"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</w:t>
      </w:r>
      <w:r w:rsidR="00706990"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30CAB"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приводом, </w:t>
      </w:r>
      <w:r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подрамник</w:t>
      </w:r>
      <w:r w:rsidR="00706990"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(для повышения высоты дробилки дл</w:t>
      </w:r>
      <w:r w:rsidR="00C84C4D"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06990"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подведения под нее разгрузочного конвейера</w:t>
      </w:r>
      <w:r w:rsidR="00C84C4D"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металлоконструкци</w:t>
      </w:r>
      <w:r w:rsidR="006573A1"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</w:p>
    <w:p w:rsidR="00DC2CFA" w:rsidRDefault="00DC2CFA" w:rsidP="00021A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Производительность может быть увеличена до 1,5 раз при использовании центробежно-ударной дробилки с двойным питанием, при использовании которой крупность исходного продукта увеличивается с 70мм (для одинарного питания) до 100 (110)мм:</w:t>
      </w:r>
      <w:proofErr w:type="gramEnd"/>
    </w:p>
    <w:p w:rsidR="00DC2CFA" w:rsidRDefault="00DC2CFA" w:rsidP="00021A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0-70мм подается в ускоритель, </w:t>
      </w:r>
    </w:p>
    <w:p w:rsidR="00DC2CFA" w:rsidRPr="00106CD9" w:rsidRDefault="00DC2CFA" w:rsidP="00021A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70-100(110мм) непосредственно в рудный карман (в камеру измельчения).   </w:t>
      </w:r>
    </w:p>
    <w:p w:rsidR="00F206A7" w:rsidRPr="00106CD9" w:rsidRDefault="00F206A7" w:rsidP="00630CA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04F" w:rsidRPr="00106CD9" w:rsidRDefault="00CD304F" w:rsidP="00630CA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изготовления </w:t>
      </w:r>
      <w:r w:rsidR="00630CAB"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 </w:t>
      </w:r>
      <w:r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630CAB"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месяцев</w:t>
      </w:r>
      <w:r w:rsidR="00630CAB"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загруженности сборочного цеха.</w:t>
      </w:r>
    </w:p>
    <w:p w:rsidR="00706990" w:rsidRPr="00106CD9" w:rsidRDefault="00706990" w:rsidP="00630CA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CAB" w:rsidRPr="00106CD9" w:rsidRDefault="00630CAB" w:rsidP="00630CA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приобретение бывшего в употреблении оборудования, произведенного нашей компани</w:t>
      </w:r>
      <w:r w:rsidR="00DC2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06990"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и</w:t>
      </w:r>
      <w:r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меется 2 варианта:</w:t>
      </w:r>
    </w:p>
    <w:p w:rsidR="00630CAB" w:rsidRPr="00106CD9" w:rsidRDefault="00630CAB" w:rsidP="00630CA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-самостоятельная покупка Заказчиком оборудования с последующей оплатой нам необходимого его ремонта или апгрейда, пуско-наладкой и обучением персонала работе с данным оборудованием;</w:t>
      </w:r>
    </w:p>
    <w:p w:rsidR="00630CAB" w:rsidRPr="00106CD9" w:rsidRDefault="00630CAB" w:rsidP="00630CA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06990"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покупка </w:t>
      </w:r>
      <w:proofErr w:type="spellStart"/>
      <w:r w:rsidR="00706990"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б.у</w:t>
      </w:r>
      <w:proofErr w:type="spellEnd"/>
      <w:r w:rsidR="00706990"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оборудования через нашу компанию. В этом случае, мы, как правило, делаем его ревизию, </w:t>
      </w:r>
      <w:proofErr w:type="spellStart"/>
      <w:r w:rsidR="00706990"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пескоструим</w:t>
      </w:r>
      <w:proofErr w:type="spellEnd"/>
      <w:r w:rsidR="00706990"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красим, заменяем вышедшие из стро</w:t>
      </w:r>
      <w:r w:rsidR="0002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06990" w:rsidRPr="0010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детали и даем гарантию в 6 месяцев. </w:t>
      </w:r>
    </w:p>
    <w:p w:rsidR="00024AD7" w:rsidRPr="00106CD9" w:rsidRDefault="00024AD7">
      <w:pPr>
        <w:rPr>
          <w:rFonts w:ascii="Times New Roman" w:hAnsi="Times New Roman" w:cs="Times New Roman"/>
          <w:sz w:val="24"/>
          <w:szCs w:val="24"/>
        </w:rPr>
      </w:pPr>
    </w:p>
    <w:sectPr w:rsidR="00024AD7" w:rsidRPr="00106CD9" w:rsidSect="00CD304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F6" w:rsidRDefault="000631F6" w:rsidP="00CD304F">
      <w:pPr>
        <w:spacing w:after="0" w:line="240" w:lineRule="auto"/>
      </w:pPr>
      <w:r>
        <w:separator/>
      </w:r>
    </w:p>
  </w:endnote>
  <w:endnote w:type="continuationSeparator" w:id="0">
    <w:p w:rsidR="000631F6" w:rsidRDefault="000631F6" w:rsidP="00CD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CD9" w:rsidRPr="009C32DA" w:rsidRDefault="00106CD9" w:rsidP="00106CD9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</w:pPr>
    <w:r w:rsidRPr="009C32D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Комментарии и вопросы редактору сайта и директору группы компаний  Игнатову Владимиру Ивановичу присылать по </w:t>
    </w:r>
    <w:proofErr w:type="spellStart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эл</w:t>
    </w:r>
    <w:proofErr w:type="gramStart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.п</w:t>
    </w:r>
    <w:proofErr w:type="gramEnd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очте</w:t>
    </w:r>
    <w:proofErr w:type="spellEnd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  </w:t>
    </w:r>
    <w:proofErr w:type="spellStart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val="en-US" w:eastAsia="ru-RU"/>
      </w:rPr>
      <w:t>ignatov</w:t>
    </w:r>
    <w:proofErr w:type="spellEnd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@</w:t>
    </w:r>
    <w:proofErr w:type="spellStart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val="en-US" w:eastAsia="ru-RU"/>
      </w:rPr>
      <w:t>tempspb</w:t>
    </w:r>
    <w:proofErr w:type="spellEnd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.</w:t>
    </w:r>
    <w:proofErr w:type="spellStart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val="en-US" w:eastAsia="ru-RU"/>
      </w:rPr>
      <w:t>ru</w:t>
    </w:r>
    <w:proofErr w:type="spellEnd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  или звонить по моб.тел.+7 (921) 882-39-51</w:t>
    </w:r>
  </w:p>
  <w:p w:rsidR="00106CD9" w:rsidRDefault="00106C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F6" w:rsidRDefault="000631F6" w:rsidP="00CD304F">
      <w:pPr>
        <w:spacing w:after="0" w:line="240" w:lineRule="auto"/>
      </w:pPr>
      <w:r>
        <w:separator/>
      </w:r>
    </w:p>
  </w:footnote>
  <w:footnote w:type="continuationSeparator" w:id="0">
    <w:p w:rsidR="000631F6" w:rsidRDefault="000631F6" w:rsidP="00CD3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CD9" w:rsidRPr="009C32DA" w:rsidRDefault="000B7CF6" w:rsidP="00106CD9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left:0;text-align:left;margin-left:-53.3pt;margin-top:-4.15pt;width:206.95pt;height:51.2pt;z-index:-251658752;visibility:visible;mso-wrap-edited:f" wrapcoords="-43 0 -43 21424 21600 21424 21600 0 -43 0">
          <v:imagedata r:id="rId1" o:title=""/>
        </v:shape>
        <o:OLEObject Type="Embed" ProgID="Word.Picture.8" ShapeID="_x0000_s6145" DrawAspect="Content" ObjectID="_1605903405" r:id="rId2"/>
      </w:pict>
    </w:r>
    <w:r w:rsidR="00106CD9" w:rsidRPr="009C32DA">
      <w:rPr>
        <w:rFonts w:ascii="Arial" w:eastAsia="Times New Roman" w:hAnsi="Arial" w:cs="Arial"/>
        <w:sz w:val="20"/>
        <w:szCs w:val="20"/>
        <w:lang w:eastAsia="ru-RU"/>
      </w:rPr>
      <w:t xml:space="preserve">                                          </w:t>
    </w:r>
    <w:r w:rsidR="00106CD9">
      <w:rPr>
        <w:rFonts w:ascii="Arial" w:eastAsia="Times New Roman" w:hAnsi="Arial" w:cs="Arial"/>
        <w:sz w:val="20"/>
        <w:szCs w:val="20"/>
        <w:lang w:eastAsia="ru-RU"/>
      </w:rPr>
      <w:t xml:space="preserve">                    </w:t>
    </w:r>
    <w:r w:rsidR="00106CD9" w:rsidRPr="009C32DA">
      <w:rPr>
        <w:rFonts w:ascii="Arial" w:eastAsia="Times New Roman" w:hAnsi="Arial" w:cs="Arial"/>
        <w:sz w:val="20"/>
        <w:szCs w:val="20"/>
        <w:lang w:eastAsia="ru-RU"/>
      </w:rPr>
      <w:t>Редактор сайта - Игнатов Владимир Иванович</w:t>
    </w:r>
  </w:p>
  <w:p w:rsidR="00106CD9" w:rsidRPr="009C32DA" w:rsidRDefault="00106CD9" w:rsidP="00106CD9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ru-RU"/>
      </w:rPr>
    </w:pPr>
    <w:r w:rsidRPr="009C32DA">
      <w:rPr>
        <w:rFonts w:ascii="Arial" w:eastAsia="Times New Roman" w:hAnsi="Arial" w:cs="Arial"/>
        <w:sz w:val="20"/>
        <w:szCs w:val="20"/>
        <w:lang w:eastAsia="ru-RU"/>
      </w:rPr>
      <w:t xml:space="preserve">                                            </w:t>
    </w:r>
    <w:r>
      <w:rPr>
        <w:rFonts w:ascii="Arial" w:eastAsia="Times New Roman" w:hAnsi="Arial" w:cs="Arial"/>
        <w:sz w:val="20"/>
        <w:szCs w:val="20"/>
        <w:lang w:eastAsia="ru-RU"/>
      </w:rPr>
      <w:t xml:space="preserve">                     </w:t>
    </w:r>
    <w:r w:rsidRPr="009C32DA">
      <w:rPr>
        <w:rFonts w:ascii="Arial" w:eastAsia="Times New Roman" w:hAnsi="Arial" w:cs="Arial"/>
        <w:sz w:val="20"/>
        <w:szCs w:val="20"/>
        <w:lang w:eastAsia="ru-RU"/>
      </w:rPr>
      <w:t xml:space="preserve">Директор группы компаний «Новые технологии»                                                                                                             </w:t>
    </w:r>
  </w:p>
  <w:p w:rsidR="00106CD9" w:rsidRPr="00021AD1" w:rsidRDefault="00106CD9" w:rsidP="00106CD9">
    <w:pPr>
      <w:pStyle w:val="a5"/>
      <w:rPr>
        <w:lang w:val="en-US"/>
      </w:rPr>
    </w:pPr>
    <w:r w:rsidRPr="00741F35">
      <w:rPr>
        <w:rFonts w:ascii="Arial" w:eastAsia="Times New Roman" w:hAnsi="Arial" w:cs="Arial"/>
        <w:sz w:val="20"/>
        <w:szCs w:val="20"/>
        <w:lang w:eastAsia="ru-RU"/>
      </w:rPr>
      <w:t xml:space="preserve">                                                                               </w:t>
    </w:r>
    <w:r w:rsidR="00021AD1" w:rsidRPr="00741F35">
      <w:rPr>
        <w:rFonts w:ascii="Arial" w:eastAsia="Times New Roman" w:hAnsi="Arial" w:cs="Arial"/>
        <w:sz w:val="20"/>
        <w:szCs w:val="20"/>
        <w:lang w:eastAsia="ru-RU"/>
      </w:rPr>
      <w:t xml:space="preserve">          </w:t>
    </w:r>
    <w:r w:rsidRPr="009C32DA">
      <w:rPr>
        <w:rFonts w:ascii="Arial" w:eastAsia="Times New Roman" w:hAnsi="Arial" w:cs="Arial"/>
        <w:sz w:val="20"/>
        <w:szCs w:val="20"/>
        <w:lang w:eastAsia="ru-RU"/>
      </w:rPr>
      <w:t>Моб</w:t>
    </w:r>
    <w:r w:rsidRPr="009C32DA">
      <w:rPr>
        <w:rFonts w:ascii="Arial" w:eastAsia="Times New Roman" w:hAnsi="Arial" w:cs="Arial"/>
        <w:sz w:val="20"/>
        <w:szCs w:val="20"/>
        <w:lang w:val="en-US" w:eastAsia="ru-RU"/>
      </w:rPr>
      <w:t xml:space="preserve">.: +7(921) 882-39-51  E-mail: </w:t>
    </w:r>
    <w:hyperlink r:id="rId3" w:history="1">
      <w:r w:rsidR="00021AD1" w:rsidRPr="007D34ED">
        <w:rPr>
          <w:rStyle w:val="a9"/>
          <w:rFonts w:ascii="Arial" w:eastAsia="Times New Roman" w:hAnsi="Arial" w:cs="Arial"/>
          <w:sz w:val="20"/>
          <w:szCs w:val="20"/>
          <w:lang w:val="en-US" w:eastAsia="ru-RU"/>
        </w:rPr>
        <w:t>ignatov@tempspb.ru</w:t>
      </w:r>
    </w:hyperlink>
    <w:r w:rsidR="00021AD1" w:rsidRPr="00021AD1">
      <w:rPr>
        <w:rFonts w:ascii="Arial" w:eastAsia="Times New Roman" w:hAnsi="Arial" w:cs="Arial"/>
        <w:sz w:val="20"/>
        <w:szCs w:val="20"/>
        <w:lang w:val="en-US" w:eastAsia="ru-RU"/>
      </w:rPr>
      <w:t xml:space="preserve"> </w:t>
    </w:r>
  </w:p>
  <w:p w:rsidR="00106CD9" w:rsidRPr="00021AD1" w:rsidRDefault="00106CD9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F3"/>
    <w:rsid w:val="00021AD1"/>
    <w:rsid w:val="00024AD7"/>
    <w:rsid w:val="000631F6"/>
    <w:rsid w:val="000B7CF6"/>
    <w:rsid w:val="00106CD9"/>
    <w:rsid w:val="001F59F3"/>
    <w:rsid w:val="00273C86"/>
    <w:rsid w:val="002A6594"/>
    <w:rsid w:val="00370180"/>
    <w:rsid w:val="00441FCC"/>
    <w:rsid w:val="004F66B5"/>
    <w:rsid w:val="00630CAB"/>
    <w:rsid w:val="006573A1"/>
    <w:rsid w:val="00706990"/>
    <w:rsid w:val="00741F35"/>
    <w:rsid w:val="00A057EE"/>
    <w:rsid w:val="00A151CE"/>
    <w:rsid w:val="00BF162D"/>
    <w:rsid w:val="00C37D32"/>
    <w:rsid w:val="00C84C4D"/>
    <w:rsid w:val="00CD304F"/>
    <w:rsid w:val="00DC2CFA"/>
    <w:rsid w:val="00DD3A0F"/>
    <w:rsid w:val="00F206A7"/>
    <w:rsid w:val="00F50808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0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04F"/>
  </w:style>
  <w:style w:type="paragraph" w:styleId="a7">
    <w:name w:val="footer"/>
    <w:basedOn w:val="a"/>
    <w:link w:val="a8"/>
    <w:uiPriority w:val="99"/>
    <w:unhideWhenUsed/>
    <w:rsid w:val="00CD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04F"/>
  </w:style>
  <w:style w:type="character" w:styleId="a9">
    <w:name w:val="Hyperlink"/>
    <w:basedOn w:val="a0"/>
    <w:uiPriority w:val="99"/>
    <w:unhideWhenUsed/>
    <w:rsid w:val="00A151CE"/>
    <w:rPr>
      <w:color w:val="0000FF"/>
      <w:u w:val="single"/>
    </w:rPr>
  </w:style>
  <w:style w:type="character" w:styleId="aa">
    <w:name w:val="Strong"/>
    <w:basedOn w:val="a0"/>
    <w:uiPriority w:val="22"/>
    <w:qFormat/>
    <w:rsid w:val="00A151CE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A151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A151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1CE"/>
  </w:style>
  <w:style w:type="paragraph" w:styleId="ab">
    <w:name w:val="Normal (Web)"/>
    <w:basedOn w:val="a"/>
    <w:uiPriority w:val="99"/>
    <w:semiHidden/>
    <w:unhideWhenUsed/>
    <w:rsid w:val="00A1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0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04F"/>
  </w:style>
  <w:style w:type="paragraph" w:styleId="a7">
    <w:name w:val="footer"/>
    <w:basedOn w:val="a"/>
    <w:link w:val="a8"/>
    <w:uiPriority w:val="99"/>
    <w:unhideWhenUsed/>
    <w:rsid w:val="00CD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04F"/>
  </w:style>
  <w:style w:type="character" w:styleId="a9">
    <w:name w:val="Hyperlink"/>
    <w:basedOn w:val="a0"/>
    <w:uiPriority w:val="99"/>
    <w:unhideWhenUsed/>
    <w:rsid w:val="00A151CE"/>
    <w:rPr>
      <w:color w:val="0000FF"/>
      <w:u w:val="single"/>
    </w:rPr>
  </w:style>
  <w:style w:type="character" w:styleId="aa">
    <w:name w:val="Strong"/>
    <w:basedOn w:val="a0"/>
    <w:uiPriority w:val="22"/>
    <w:qFormat/>
    <w:rsid w:val="00A151CE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A151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A151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1CE"/>
  </w:style>
  <w:style w:type="paragraph" w:styleId="ab">
    <w:name w:val="Normal (Web)"/>
    <w:basedOn w:val="a"/>
    <w:uiPriority w:val="99"/>
    <w:semiHidden/>
    <w:unhideWhenUsed/>
    <w:rsid w:val="00A1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gnatov@tempspb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NTE Ltd.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 Vladimir I.</dc:creator>
  <cp:keywords/>
  <dc:description/>
  <cp:lastModifiedBy>Ignatov</cp:lastModifiedBy>
  <cp:revision>21</cp:revision>
  <dcterms:created xsi:type="dcterms:W3CDTF">2013-11-09T01:13:00Z</dcterms:created>
  <dcterms:modified xsi:type="dcterms:W3CDTF">2018-12-09T20:30:00Z</dcterms:modified>
</cp:coreProperties>
</file>